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E563F" w14:textId="467F3A05" w:rsidR="001D58D3" w:rsidRPr="00B46971" w:rsidRDefault="001D58D3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B46971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17667B" w:rsidRPr="00B46971"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="00B21152" w:rsidRPr="00B469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46971">
        <w:rPr>
          <w:rFonts w:ascii="Times New Roman" w:hAnsi="Times New Roman" w:cs="Times New Roman"/>
          <w:i/>
          <w:iCs/>
          <w:sz w:val="28"/>
          <w:szCs w:val="28"/>
        </w:rPr>
        <w:t>к Дополнительному соглашению №</w:t>
      </w:r>
      <w:r w:rsidR="00B21152" w:rsidRPr="00B46971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B46971">
        <w:rPr>
          <w:rFonts w:ascii="Times New Roman" w:hAnsi="Times New Roman" w:cs="Times New Roman"/>
          <w:i/>
          <w:iCs/>
          <w:sz w:val="28"/>
          <w:szCs w:val="28"/>
        </w:rPr>
        <w:t xml:space="preserve"> от </w:t>
      </w:r>
      <w:r w:rsidR="0017667B" w:rsidRPr="00B46971">
        <w:rPr>
          <w:rFonts w:ascii="Times New Roman" w:hAnsi="Times New Roman" w:cs="Times New Roman"/>
          <w:i/>
          <w:iCs/>
          <w:sz w:val="28"/>
          <w:szCs w:val="28"/>
        </w:rPr>
        <w:t>23</w:t>
      </w:r>
      <w:r w:rsidRPr="00B46971">
        <w:rPr>
          <w:rFonts w:ascii="Times New Roman" w:hAnsi="Times New Roman" w:cs="Times New Roman"/>
          <w:i/>
          <w:iCs/>
          <w:sz w:val="28"/>
          <w:szCs w:val="28"/>
        </w:rPr>
        <w:t>.0</w:t>
      </w:r>
      <w:r w:rsidR="00B21152" w:rsidRPr="00B46971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B46971">
        <w:rPr>
          <w:rFonts w:ascii="Times New Roman" w:hAnsi="Times New Roman" w:cs="Times New Roman"/>
          <w:i/>
          <w:iCs/>
          <w:sz w:val="28"/>
          <w:szCs w:val="28"/>
        </w:rPr>
        <w:t>.2024г.</w:t>
      </w:r>
    </w:p>
    <w:p w14:paraId="0D741755" w14:textId="77777777" w:rsidR="001D58D3" w:rsidRPr="00B46971" w:rsidRDefault="001D58D3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92EA313" w14:textId="467F153B" w:rsidR="0049412B" w:rsidRPr="00B46971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B46971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B46971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0BF51A9C" w:rsidR="00DE3717" w:rsidRPr="00B46971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B46971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B46971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EE1B26" w:rsidRPr="00B46971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49412B" w:rsidRPr="00B4697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06181A73" w14:textId="77777777" w:rsidR="00CF7939" w:rsidRPr="00B46971" w:rsidRDefault="00CF793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4C64E585" w:rsidR="00C96DEF" w:rsidRPr="00B46971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B46971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B46971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B46971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 подушевому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</w:t>
      </w:r>
    </w:p>
    <w:p w14:paraId="55C609B7" w14:textId="77777777" w:rsidR="002812C8" w:rsidRPr="00B46971" w:rsidRDefault="002812C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</w:p>
    <w:p w14:paraId="2B68B96A" w14:textId="62F7EDE6" w:rsidR="000245A8" w:rsidRPr="00B46971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46971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 w:rsidRPr="00B4697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D29C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DD29C8" w:rsidRPr="00B46971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</w:t>
      </w:r>
      <w:proofErr w:type="spellStart"/>
      <w:r w:rsidR="00DD29C8" w:rsidRPr="00B46971">
        <w:rPr>
          <w:rFonts w:ascii="Times New Roman" w:eastAsia="Calibri" w:hAnsi="Times New Roman" w:cs="Times New Roman"/>
          <w:iCs/>
          <w:sz w:val="28"/>
          <w:szCs w:val="28"/>
        </w:rPr>
        <w:t>молекулярногенетические</w:t>
      </w:r>
      <w:proofErr w:type="spellEnd"/>
      <w:r w:rsidR="00DD29C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 исследования и патолого-анатомические исследования </w:t>
      </w:r>
      <w:proofErr w:type="spellStart"/>
      <w:r w:rsidR="00DD29C8" w:rsidRPr="00B46971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74F27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B46971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B46971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B46971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B46971">
        <w:rPr>
          <w:rFonts w:ascii="Times New Roman" w:eastAsia="Calibri" w:hAnsi="Times New Roman" w:cs="Times New Roman"/>
          <w:iCs/>
          <w:sz w:val="28"/>
          <w:szCs w:val="28"/>
        </w:rPr>
        <w:t>, участвующих в подушевом</w:t>
      </w:r>
      <w:r w:rsidR="000A1A4F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B4697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 w:rsidRPr="00B4697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B4697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B4697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 w:rsidRPr="00B4697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B4697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B4697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B46971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B46971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B46971">
        <w:rPr>
          <w:rFonts w:ascii="Times New Roman" w:hAnsi="Times New Roman" w:cs="Times New Roman"/>
          <w:iCs/>
          <w:sz w:val="28"/>
        </w:rPr>
        <w:t xml:space="preserve"> </w:t>
      </w:r>
      <w:r w:rsidR="003D379D"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B46971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B46971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B46971">
        <w:rPr>
          <w:rFonts w:ascii="Times New Roman" w:hAnsi="Times New Roman" w:cs="Times New Roman"/>
          <w:iCs/>
          <w:sz w:val="28"/>
        </w:rPr>
        <w:t>, устанавливаемый в соответствии с Требованиями, определяется по следующей формуле:</w:t>
      </w:r>
    </w:p>
    <w:p w14:paraId="14785610" w14:textId="77777777" w:rsidR="001A2BFC" w:rsidRPr="00B46971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Pr="00B46971" w:rsidRDefault="00B46971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B46971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B46971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B46971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B46971" w:rsidRDefault="00B46971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B46971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B46971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B46971" w:rsidRDefault="00B46971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B46971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B46971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B46971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О</w:t>
      </w:r>
      <w:r w:rsidR="001A2BFC" w:rsidRPr="00B46971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B46971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386A2AFB" w:rsidR="001A2BFC" w:rsidRPr="00B46971" w:rsidRDefault="00B46971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    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B46971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B46971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B46971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B46971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B46971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B46971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B46971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814619" w:rsidRPr="00B46971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B46971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B46971" w:rsidRDefault="00B46971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B46971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540F654B" w:rsidR="00814619" w:rsidRPr="00B46971" w:rsidRDefault="00B46971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BE0FBF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B46971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B46971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B46971" w:rsidRDefault="00B46971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B46971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B46971" w:rsidRDefault="00B46971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B46971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B46971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B46971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B46971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B46971" w:rsidRDefault="00B46971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B46971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B46971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5495F3AA" w:rsidR="00814619" w:rsidRPr="00B46971" w:rsidRDefault="00B46971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350011" w14:textId="77777777" w:rsidR="00814619" w:rsidRPr="00B46971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B46971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B46971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B46971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1613BC6B" w:rsidR="00E72B75" w:rsidRPr="00B46971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 w:rsidRPr="00B46971">
        <w:rPr>
          <w:rFonts w:ascii="Times New Roman" w:hAnsi="Times New Roman" w:cs="Times New Roman"/>
          <w:b/>
          <w:iCs/>
          <w:sz w:val="28"/>
        </w:rPr>
        <w:t>3</w:t>
      </w:r>
      <w:r w:rsidR="001A2BFC" w:rsidRPr="00B46971">
        <w:rPr>
          <w:rFonts w:ascii="Times New Roman" w:hAnsi="Times New Roman" w:cs="Times New Roman"/>
          <w:b/>
          <w:iCs/>
          <w:sz w:val="28"/>
        </w:rPr>
        <w:t>.</w:t>
      </w:r>
      <w:r w:rsidR="00E72B75" w:rsidRPr="00B46971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</w:t>
      </w:r>
      <w:r w:rsidR="006B0157" w:rsidRPr="00B46971">
        <w:rPr>
          <w:rFonts w:ascii="Times New Roman" w:hAnsi="Times New Roman"/>
          <w:iCs/>
          <w:color w:val="000000" w:themeColor="text1"/>
          <w:sz w:val="28"/>
        </w:rPr>
        <w:t xml:space="preserve"> (среднего)</w:t>
      </w:r>
      <w:r w:rsidR="00E72B75" w:rsidRPr="00B46971">
        <w:rPr>
          <w:rFonts w:ascii="Times New Roman" w:hAnsi="Times New Roman"/>
          <w:iCs/>
          <w:color w:val="000000" w:themeColor="text1"/>
          <w:sz w:val="28"/>
        </w:rPr>
        <w:t xml:space="preserve"> подушевого норматива финансирования на прикрепившихся лиц определяется по следующей формуле: </w:t>
      </w:r>
    </w:p>
    <w:p w14:paraId="63A54EBB" w14:textId="77777777" w:rsidR="00E72B75" w:rsidRPr="00B46971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06635D3D" w14:textId="65C942F4" w:rsidR="00E72B75" w:rsidRPr="00B46971" w:rsidRDefault="00B46971" w:rsidP="006B0157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РД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от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пв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color w:val="000000" w:themeColor="text1"/>
            <w:sz w:val="28"/>
          </w:rPr>
          <m:t>)</m:t>
        </m:r>
      </m:oMath>
      <w:r w:rsidR="006B0157" w:rsidRPr="00B46971">
        <w:rPr>
          <w:rFonts w:ascii="Times New Roman" w:hAnsi="Times New Roman"/>
          <w:color w:val="000000" w:themeColor="text1"/>
          <w:sz w:val="28"/>
        </w:rPr>
        <w:t xml:space="preserve">, </w:t>
      </w:r>
      <w:r w:rsidR="00E72B75" w:rsidRPr="00B46971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B46971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B46971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0AFA9A" w:rsidR="00E72B75" w:rsidRPr="00B46971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</w:t>
            </w:r>
            <w:r w:rsidR="006B0157"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(средний) </w:t>
            </w: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подушевой норматив финансирования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B46971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B46971" w:rsidRDefault="00B46971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B46971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6B0157" w:rsidRPr="00B46971" w14:paraId="073404AB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3A6D" w14:textId="77777777" w:rsidR="006B0157" w:rsidRPr="00B46971" w:rsidRDefault="00B46971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9A5ECF" w14:textId="77777777" w:rsidR="006B0157" w:rsidRPr="00B46971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медицинским организациям </w:t>
            </w: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оценке, рублей;</w:t>
            </w:r>
          </w:p>
        </w:tc>
      </w:tr>
      <w:tr w:rsidR="006B0157" w:rsidRPr="00B46971" w14:paraId="2AD1E1B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6E51" w14:textId="77777777" w:rsidR="006B0157" w:rsidRPr="00B46971" w:rsidRDefault="00B46971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D3F7B0" w14:textId="77777777" w:rsidR="006B0157" w:rsidRPr="00B46971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color w:val="000000" w:themeColor="text1"/>
                <w:sz w:val="28"/>
              </w:rPr>
              <w:t>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</w:t>
            </w:r>
          </w:p>
        </w:tc>
      </w:tr>
      <w:tr w:rsidR="006B0157" w:rsidRPr="00B46971" w14:paraId="01CFE7FD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28D0" w14:textId="77777777" w:rsidR="006B0157" w:rsidRPr="00B46971" w:rsidRDefault="00B46971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0097E5" w14:textId="77777777" w:rsidR="006B0157" w:rsidRPr="00B46971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color w:val="000000" w:themeColor="text1"/>
                <w:sz w:val="28"/>
              </w:rPr>
              <w:t>значение среднего взвешенного с учетом численности прикрепленного населения коэффициента половозрастного состава;</w:t>
            </w:r>
          </w:p>
        </w:tc>
      </w:tr>
      <w:tr w:rsidR="00E72B75" w:rsidRPr="00B46971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B46971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46838A" w14:textId="77777777" w:rsidR="00E72B75" w:rsidRPr="00B46971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</w:t>
            </w: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lastRenderedPageBreak/>
              <w:t xml:space="preserve">Федерации, рассчитанный в соответствии с Постановлением № 462. </w:t>
            </w:r>
          </w:p>
          <w:p w14:paraId="5C2337F4" w14:textId="25EDEDF5" w:rsidR="006B0157" w:rsidRPr="00B46971" w:rsidRDefault="006B0157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</w:tc>
      </w:tr>
    </w:tbl>
    <w:p w14:paraId="1834D0D6" w14:textId="77777777" w:rsidR="006B0157" w:rsidRPr="00B46971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B46971">
        <w:rPr>
          <w:rFonts w:ascii="Times New Roman" w:hAnsi="Times New Roman"/>
          <w:color w:val="000000" w:themeColor="text1"/>
          <w:sz w:val="28"/>
        </w:rPr>
        <w:lastRenderedPageBreak/>
        <w:t xml:space="preserve">Параметр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СКД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r w:rsidRPr="00B46971">
        <w:rPr>
          <w:rFonts w:ascii="Times New Roman" w:hAnsi="Times New Roman"/>
          <w:color w:val="000000" w:themeColor="text1"/>
          <w:sz w:val="28"/>
        </w:rPr>
        <w:t xml:space="preserve">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формуле:</w:t>
      </w:r>
    </w:p>
    <w:p w14:paraId="3D3C6999" w14:textId="77777777" w:rsidR="006B0157" w:rsidRPr="00B46971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51ABF3D7" w14:textId="77777777" w:rsidR="006B0157" w:rsidRPr="00B46971" w:rsidRDefault="00B46971" w:rsidP="006B0157">
      <w:pPr>
        <w:pStyle w:val="ConsPlusNormal"/>
        <w:jc w:val="both"/>
        <w:rPr>
          <w:rFonts w:ascii="Times New Roman" w:hAnsi="Times New Roman"/>
          <w:i/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СКД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от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КД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от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den>
          </m:f>
          <m:r>
            <w:rPr>
              <w:rFonts w:ascii="Cambria Math" w:hAnsi="Cambria Math"/>
              <w:color w:val="000000" w:themeColor="text1"/>
              <w:sz w:val="28"/>
            </w:rPr>
            <m:t>,</m:t>
          </m:r>
        </m:oMath>
      </m:oMathPara>
    </w:p>
    <w:p w14:paraId="4CB6501A" w14:textId="77777777" w:rsidR="006B0157" w:rsidRPr="00B46971" w:rsidRDefault="006B0157" w:rsidP="006B0157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B0157" w:rsidRPr="00B46971" w14:paraId="6D831066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BDCDA" w14:textId="77777777" w:rsidR="006B0157" w:rsidRPr="00B46971" w:rsidRDefault="00B46971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C43DC8" w14:textId="5E72DE2F" w:rsidR="006B0157" w:rsidRPr="00B46971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установленного тарифным соглашением для </w:t>
            </w:r>
            <w:proofErr w:type="spellStart"/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B46971">
              <w:rPr>
                <w:rFonts w:ascii="Times New Roman" w:hAnsi="Times New Roman" w:cs="Times New Roman"/>
                <w:color w:val="000000" w:themeColor="text1"/>
                <w:sz w:val="28"/>
              </w:rPr>
              <w:t>-той медицинской организации в соответствии с пунктом 6 настоящего приложения;</w:t>
            </w:r>
          </w:p>
        </w:tc>
      </w:tr>
      <w:tr w:rsidR="006B0157" w:rsidRPr="00B46971" w14:paraId="009F794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904E0" w14:textId="77777777" w:rsidR="006B0157" w:rsidRPr="00B46971" w:rsidRDefault="00B46971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DCEDE6" w14:textId="77777777" w:rsidR="006B0157" w:rsidRPr="00B46971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color w:val="000000" w:themeColor="text1"/>
                <w:sz w:val="28"/>
              </w:rPr>
              <w:t>численность застрахованных лиц, прикрепленных к i-той медицинской организации, человек;</w:t>
            </w:r>
          </w:p>
        </w:tc>
      </w:tr>
    </w:tbl>
    <w:p w14:paraId="00FD7CA2" w14:textId="77777777" w:rsidR="006B0157" w:rsidRPr="00B46971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bookmarkStart w:id="0" w:name="_Hlk157069025"/>
      <w:r w:rsidRPr="00B46971">
        <w:rPr>
          <w:rFonts w:ascii="Times New Roman" w:hAnsi="Times New Roman"/>
          <w:color w:val="000000" w:themeColor="text1"/>
          <w:sz w:val="28"/>
        </w:rPr>
        <w:t xml:space="preserve">По аналогичной формуле рассчитывается значение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пв</m:t>
            </m:r>
          </m:sub>
        </m:sSub>
      </m:oMath>
      <w:r w:rsidRPr="00B4697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bookmarkEnd w:id="0"/>
    <w:p w14:paraId="0C223AC2" w14:textId="77777777" w:rsidR="006B0157" w:rsidRPr="00B46971" w:rsidRDefault="006B0157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3C053975" w14:textId="2AA782C9" w:rsidR="00E72B75" w:rsidRPr="00B46971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/>
          <w:iCs/>
          <w:color w:val="000000" w:themeColor="text1"/>
          <w:sz w:val="28"/>
        </w:rPr>
        <w:t>Объем средств на оплату медицинской помощи в амбулаторных условиях по подушевому нормативу финансирования</w:t>
      </w:r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B46971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B46971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B46971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</w:t>
      </w:r>
      <w:r w:rsidR="00735C69" w:rsidRPr="00B46971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B46971">
        <w:rPr>
          <w:rFonts w:ascii="Times New Roman" w:hAnsi="Times New Roman"/>
          <w:iCs/>
          <w:color w:val="000000" w:themeColor="text1"/>
          <w:sz w:val="28"/>
        </w:rPr>
        <w:t>, фельдшерско-акушерских пунктов, определяется по следующей формуле:</w:t>
      </w:r>
    </w:p>
    <w:p w14:paraId="2F7A2475" w14:textId="77777777" w:rsidR="00E72B75" w:rsidRPr="00B46971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12AD8B0" w14:textId="661952D2" w:rsidR="00247580" w:rsidRPr="00B46971" w:rsidRDefault="00B46971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НЕОТЛ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ДН</m:t>
            </m:r>
          </m:sub>
        </m:sSub>
      </m:oMath>
      <w:r w:rsidR="00E72B75" w:rsidRPr="00B46971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 w:rsidRPr="00B46971">
        <w:rPr>
          <w:rFonts w:ascii="Cambria Math" w:hAnsi="Cambria Math"/>
          <w:iCs/>
          <w:color w:val="000000" w:themeColor="text1"/>
          <w:sz w:val="26"/>
        </w:rPr>
        <w:t xml:space="preserve"> </w:t>
      </w:r>
    </w:p>
    <w:p w14:paraId="447F43CE" w14:textId="7C7F77FB" w:rsidR="00E72B75" w:rsidRPr="00B46971" w:rsidRDefault="00E72B75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4"/>
          <w:szCs w:val="24"/>
        </w:rPr>
      </w:pPr>
      <w:r w:rsidRPr="00B46971">
        <w:rPr>
          <w:rFonts w:ascii="Cambria Math" w:hAnsi="Cambria Math"/>
          <w:iCs/>
          <w:color w:val="000000" w:themeColor="text1"/>
          <w:sz w:val="24"/>
          <w:szCs w:val="24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B46971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B46971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E240CCE" w:rsidR="00E72B75" w:rsidRPr="00B46971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финансовое обеспечение фельдшерских</w:t>
            </w:r>
            <w:r w:rsidR="00735C69"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, фельдшерско-акушерских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</w:t>
            </w:r>
            <w:r w:rsidR="00735C69"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B46971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B46971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B46971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 xml:space="preserve">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B46971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B46971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ОС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B46971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E72B75" w:rsidRPr="00B46971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31C6FDBE" w:rsidR="00E72B75" w:rsidRPr="00B46971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B46971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»), рублей;</w:t>
            </w:r>
          </w:p>
        </w:tc>
      </w:tr>
      <w:tr w:rsidR="00E72B75" w:rsidRPr="00B46971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22A53A30" w:rsidR="00247580" w:rsidRPr="00B46971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  <w:r w:rsidR="00247580"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;</w:t>
            </w:r>
          </w:p>
        </w:tc>
      </w:tr>
      <w:tr w:rsidR="00247580" w:rsidRPr="00B46971" w14:paraId="5AAFC2A4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CD14BA" w14:textId="77777777" w:rsidR="00247580" w:rsidRPr="00B46971" w:rsidRDefault="00B46971" w:rsidP="0065078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A11BAE" w14:textId="77777777" w:rsidR="00247580" w:rsidRPr="00B46971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B469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том числе второго этапа диспансеризации, </w:t>
            </w:r>
            <w:r w:rsidRPr="00B4697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B469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</w:t>
            </w:r>
            <w:r w:rsidRPr="00B46971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B469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этапов диспансеризации, направленной на оценку репродуктивного здоровья женщин и мужчин, и </w:t>
            </w: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>углубленной диспансеризации), рублей;</w:t>
            </w:r>
          </w:p>
        </w:tc>
      </w:tr>
      <w:tr w:rsidR="00247580" w:rsidRPr="00B46971" w14:paraId="2378A1B3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CB0504" w14:textId="77777777" w:rsidR="00247580" w:rsidRPr="00B46971" w:rsidRDefault="00B46971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E8C3276" w14:textId="00293010" w:rsidR="00247580" w:rsidRPr="00B46971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>объем средств, направляемых на оплату проведения диспансерного наблюдения, в соответствии с нормативами, установленными Территориальной программой государственных гарантий в части базовой программы, рублей.</w:t>
            </w:r>
          </w:p>
        </w:tc>
      </w:tr>
    </w:tbl>
    <w:p w14:paraId="7DF4A838" w14:textId="4F1E1531" w:rsidR="00F00DFC" w:rsidRPr="00B46971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B46971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</w:t>
      </w:r>
      <w:r w:rsidRPr="00B46971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B46971">
        <w:rPr>
          <w:rFonts w:ascii="Times New Roman" w:hAnsi="Times New Roman" w:cs="Times New Roman"/>
          <w:iCs/>
          <w:sz w:val="28"/>
        </w:rPr>
        <w:t>Республики Дагестан</w:t>
      </w:r>
      <w:r w:rsidRPr="00B46971">
        <w:rPr>
          <w:rFonts w:ascii="Times New Roman" w:hAnsi="Times New Roman" w:cs="Times New Roman"/>
          <w:iCs/>
          <w:sz w:val="28"/>
        </w:rPr>
        <w:t xml:space="preserve">, </w:t>
      </w:r>
      <w:r w:rsidRPr="00B46971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B46971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B46971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B46971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B46971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/>
          <w:iCs/>
          <w:color w:val="000000" w:themeColor="text1"/>
          <w:sz w:val="28"/>
        </w:rPr>
        <w:t>ОС</w:t>
      </w:r>
      <w:r w:rsidRPr="00B46971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B46971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B46971" w14:paraId="4A267842" w14:textId="77777777" w:rsidTr="009823AE">
        <w:tc>
          <w:tcPr>
            <w:tcW w:w="1480" w:type="dxa"/>
          </w:tcPr>
          <w:p w14:paraId="52B8C853" w14:textId="5B7F3F1F" w:rsidR="00E72B75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B46971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B46971" w14:paraId="56337E7F" w14:textId="77777777" w:rsidTr="009823AE">
        <w:tc>
          <w:tcPr>
            <w:tcW w:w="1480" w:type="dxa"/>
          </w:tcPr>
          <w:p w14:paraId="40E04B2D" w14:textId="52D465F6" w:rsidR="00E72B75" w:rsidRPr="00B46971" w:rsidRDefault="00B46971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B46971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</w:t>
            </w:r>
            <w:r w:rsidRPr="00B46971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B46971" w14:paraId="26D3F3ED" w14:textId="77777777" w:rsidTr="009823AE">
        <w:tc>
          <w:tcPr>
            <w:tcW w:w="1480" w:type="dxa"/>
          </w:tcPr>
          <w:p w14:paraId="1088B3F8" w14:textId="77777777" w:rsidR="00E72B75" w:rsidRPr="00B46971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B46971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B46971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B46971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B46971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B46971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B46971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B46971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/>
          <w:iCs/>
          <w:color w:val="000000" w:themeColor="text1"/>
          <w:sz w:val="28"/>
        </w:rPr>
        <w:t>ОС</w:t>
      </w:r>
      <w:r w:rsidRPr="00B46971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= </w:t>
      </w:r>
      <w:proofErr w:type="spellStart"/>
      <w:r w:rsidRPr="00B46971">
        <w:rPr>
          <w:rFonts w:ascii="Times New Roman" w:hAnsi="Times New Roman"/>
          <w:iCs/>
          <w:color w:val="000000" w:themeColor="text1"/>
          <w:sz w:val="28"/>
        </w:rPr>
        <w:t>Но</w:t>
      </w:r>
      <w:r w:rsidRPr="00B46971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× </w:t>
      </w:r>
      <w:proofErr w:type="spellStart"/>
      <w:r w:rsidRPr="00B46971">
        <w:rPr>
          <w:rFonts w:ascii="Times New Roman" w:hAnsi="Times New Roman"/>
          <w:iCs/>
          <w:color w:val="000000" w:themeColor="text1"/>
          <w:sz w:val="28"/>
        </w:rPr>
        <w:t>Нфз</w:t>
      </w:r>
      <w:r w:rsidRPr="00B46971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B46971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 </w:t>
      </w:r>
      <w:r w:rsidRPr="00B46971">
        <w:rPr>
          <w:rFonts w:ascii="Times New Roman" w:hAnsi="Times New Roman"/>
          <w:iCs/>
          <w:color w:val="000000" w:themeColor="text1"/>
          <w:sz w:val="28"/>
        </w:rPr>
        <w:t>× Ч</w:t>
      </w:r>
      <w:r w:rsidRPr="00B46971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B46971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B46971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17C2239A" w:rsidR="00E72B75" w:rsidRPr="00B46971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ab/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</w:t>
      </w:r>
      <w:r w:rsidR="00735C69" w:rsidRPr="00B46971">
        <w:rPr>
          <w:rFonts w:ascii="Times New Roman" w:hAnsi="Times New Roman"/>
          <w:iCs/>
          <w:color w:val="000000" w:themeColor="text1"/>
          <w:sz w:val="28"/>
        </w:rPr>
        <w:t>которой, согласно разделу IV Программы,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осуществляется за единицу объема медицинской помощи - за медицинскую услугу, посещение, обращение (законченный случай), а также средства на финансовое обеспечение фельдшерских</w:t>
      </w:r>
      <w:r w:rsidR="00735C69" w:rsidRPr="00B46971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, фельдшерско-акушерских пунктов в обязательном порядке исключаются при расчете объема средств на оплату медицинской </w:t>
      </w:r>
      <w:r w:rsidRPr="00B46971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помощи </w:t>
      </w:r>
      <w:r w:rsidRPr="00B46971">
        <w:rPr>
          <w:rFonts w:ascii="Times New Roman" w:hAnsi="Times New Roman"/>
          <w:iCs/>
          <w:color w:val="000000" w:themeColor="text1"/>
          <w:sz w:val="28"/>
        </w:rPr>
        <w:br/>
        <w:t>по подушевому нормативу финансирования.</w:t>
      </w:r>
    </w:p>
    <w:p w14:paraId="742898A3" w14:textId="54748CD7" w:rsidR="00402797" w:rsidRPr="00B46971" w:rsidRDefault="0007198F" w:rsidP="00402797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46971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B46971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B469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подушевой норматив финансирования на прикрепившихся лиц при оказании медицинской помощи в амбулаторных условиях </w:t>
      </w:r>
      <w:r w:rsidR="00B67E3D" w:rsidRPr="00B46971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B46971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B46971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B469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EE1B26" w:rsidRPr="00B469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 а также неотложную медицинскую помощь</w:t>
      </w:r>
      <w:r w:rsidR="00C76173" w:rsidRPr="00B469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4BF8CE52" w14:textId="0C6AB836" w:rsidR="000009AC" w:rsidRPr="00B46971" w:rsidRDefault="000009AC" w:rsidP="00402797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469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Оказание консультаций медицинского психолога проводится по направлению лечащего врача медицинским психологом консультирования пациентов из числа ветеранов боевых действий, лиц, состоящих на диспансерном наблюдении, женщин в период беременности, родов и послеродовой период по вопросам, связанным с имеющимся заболеванием и (или) состоянием, включенным в базовую программу обязательного медицинского страхования и включается в подушевой норматив финансирования амбулаторной медицинской помощи.</w:t>
      </w:r>
    </w:p>
    <w:p w14:paraId="3DD7DA6C" w14:textId="3B80C1D4" w:rsidR="000E641F" w:rsidRPr="00B46971" w:rsidRDefault="000E641F" w:rsidP="0040279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46971">
        <w:rPr>
          <w:rFonts w:ascii="Times New Roman" w:hAnsi="Times New Roman"/>
          <w:sz w:val="28"/>
          <w:szCs w:val="28"/>
        </w:rPr>
        <w:t>Проведение исследований на наличие вирусов респираторных инфекций</w:t>
      </w:r>
      <w:r w:rsidRPr="00B46971">
        <w:rPr>
          <w:rFonts w:ascii="Times New Roman" w:hAnsi="Times New Roman"/>
          <w:color w:val="000000" w:themeColor="text1"/>
          <w:sz w:val="28"/>
          <w:szCs w:val="28"/>
        </w:rPr>
        <w:t xml:space="preserve">, включая вирус гриппа, любым </w:t>
      </w:r>
      <w:r w:rsidRPr="00B46971">
        <w:rPr>
          <w:rFonts w:ascii="Times New Roman" w:hAnsi="Times New Roman"/>
          <w:sz w:val="28"/>
          <w:szCs w:val="28"/>
        </w:rPr>
        <w:t>из методов, осуществляется за счет средств обязательного медицинского страхования и включается в подушевой норматив финансирования амбулаторной медицинской помощи.</w:t>
      </w:r>
    </w:p>
    <w:p w14:paraId="1443077B" w14:textId="2C979D21" w:rsidR="00BE64EF" w:rsidRPr="00B46971" w:rsidRDefault="00BE64EF" w:rsidP="00BE64EF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  <w:shd w:val="clear" w:color="auto" w:fill="FFFFFF"/>
        </w:rPr>
      </w:pPr>
      <w:r w:rsidRPr="00B46971">
        <w:rPr>
          <w:rFonts w:ascii="Times New Roman" w:hAnsi="Times New Roman"/>
          <w:b/>
          <w:sz w:val="28"/>
          <w:szCs w:val="28"/>
        </w:rPr>
        <w:t xml:space="preserve">Проведение диспансерного наблюдения детей, за исключением проживающих в организациях социального обслуживания (детских домах-интернатах), предоставляющих социальные услуги в стационарной форме, включается в подушевой норматив </w:t>
      </w:r>
      <w:r w:rsidRPr="00B46971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финансирования амбулаторной медицинской помощи.</w:t>
      </w:r>
    </w:p>
    <w:p w14:paraId="567BA5BF" w14:textId="4F73CE3C" w:rsidR="00C76173" w:rsidRPr="00B46971" w:rsidRDefault="00BE64EF" w:rsidP="00BE64EF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/>
          <w:sz w:val="28"/>
          <w:szCs w:val="28"/>
        </w:rPr>
        <w:t xml:space="preserve"> </w:t>
      </w:r>
      <w:r w:rsidR="0005548E" w:rsidRPr="00B469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07198F" w:rsidRPr="00B469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</w:t>
      </w:r>
      <w:r w:rsidR="00C76173" w:rsidRPr="00B469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.2.</w:t>
      </w:r>
      <w:r w:rsidR="00C76173" w:rsidRPr="00B46971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B469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B469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подушевой норматив финансирования </w:t>
      </w:r>
      <w:r w:rsidR="00C76173" w:rsidRPr="00B46971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B4697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B46971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B46971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22196DEC" w14:textId="737612F3" w:rsidR="00C76173" w:rsidRPr="00B46971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B46971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B46971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B46971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434D47D7" w:rsidR="00C76173" w:rsidRPr="00B46971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A2BFC" w:rsidRPr="00B46971">
        <w:rPr>
          <w:rFonts w:ascii="Times New Roman" w:hAnsi="Times New Roman" w:cs="Times New Roman"/>
          <w:iCs/>
          <w:sz w:val="28"/>
        </w:rPr>
        <w:t xml:space="preserve"> исследований и </w:t>
      </w:r>
      <w:proofErr w:type="spellStart"/>
      <w:r w:rsidR="001A2BFC" w:rsidRPr="00B46971">
        <w:rPr>
          <w:rFonts w:ascii="Times New Roman" w:hAnsi="Times New Roman" w:cs="Times New Roman"/>
          <w:iCs/>
          <w:sz w:val="28"/>
        </w:rPr>
        <w:t>паталого</w:t>
      </w:r>
      <w:r w:rsidRPr="00B46971">
        <w:rPr>
          <w:rFonts w:ascii="Times New Roman" w:hAnsi="Times New Roman" w:cs="Times New Roman"/>
          <w:iCs/>
          <w:sz w:val="28"/>
        </w:rPr>
        <w:t>анатомических</w:t>
      </w:r>
      <w:proofErr w:type="spellEnd"/>
      <w:r w:rsidRPr="00B46971">
        <w:rPr>
          <w:rFonts w:ascii="Times New Roman" w:hAnsi="Times New Roman" w:cs="Times New Roman"/>
          <w:iCs/>
          <w:sz w:val="28"/>
        </w:rPr>
        <w:t xml:space="preserve"> исследований </w:t>
      </w:r>
      <w:proofErr w:type="spellStart"/>
      <w:r w:rsidRPr="00B46971">
        <w:rPr>
          <w:rFonts w:ascii="Times New Roman" w:hAnsi="Times New Roman" w:cs="Times New Roman"/>
          <w:iCs/>
          <w:sz w:val="28"/>
        </w:rPr>
        <w:t>биопсийного</w:t>
      </w:r>
      <w:proofErr w:type="spellEnd"/>
      <w:r w:rsidRPr="00B46971">
        <w:rPr>
          <w:rFonts w:ascii="Times New Roman" w:hAnsi="Times New Roman" w:cs="Times New Roman"/>
          <w:iCs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</w:t>
      </w:r>
      <w:r w:rsidRPr="00B4697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том числе </w:t>
      </w:r>
      <w:r w:rsidRPr="00B46971">
        <w:rPr>
          <w:rFonts w:ascii="Times New Roman" w:hAnsi="Times New Roman" w:cs="Times New Roman"/>
          <w:iCs/>
          <w:sz w:val="28"/>
        </w:rPr>
        <w:t>тестирование на выявление новой коронавирусной инфекции (COVID-19);</w:t>
      </w:r>
    </w:p>
    <w:p w14:paraId="0199B094" w14:textId="7B885A24" w:rsidR="00C76173" w:rsidRPr="00B46971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B46971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lastRenderedPageBreak/>
        <w:t>-расходы на оплату медицинской помощи по про</w:t>
      </w:r>
      <w:r w:rsidR="005A7D7A" w:rsidRPr="00B46971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64D2589" w:rsidR="00F455EB" w:rsidRPr="00B46971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</w:t>
      </w:r>
      <w:r w:rsidR="005A7D7A" w:rsidRPr="00B46971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B46971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67256B" w:rsidRPr="00B46971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 w:rsidRPr="00B46971">
        <w:rPr>
          <w:rFonts w:ascii="Times New Roman" w:hAnsi="Times New Roman" w:cs="Times New Roman"/>
          <w:iCs/>
          <w:sz w:val="28"/>
        </w:rPr>
        <w:t>;</w:t>
      </w:r>
    </w:p>
    <w:p w14:paraId="2E04FAB7" w14:textId="4439C8C6" w:rsidR="005A7D7A" w:rsidRPr="00B46971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6971">
        <w:rPr>
          <w:rFonts w:ascii="Times New Roman" w:hAnsi="Times New Roman" w:cs="Times New Roman"/>
          <w:iCs/>
          <w:sz w:val="28"/>
        </w:rPr>
        <w:t xml:space="preserve"> </w:t>
      </w:r>
      <w:r w:rsidR="00F455EB" w:rsidRPr="00B46971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B46971">
        <w:rPr>
          <w:rFonts w:ascii="Times New Roman" w:hAnsi="Times New Roman" w:cs="Times New Roman"/>
          <w:iCs/>
          <w:sz w:val="28"/>
        </w:rPr>
        <w:t>диспансеризации</w:t>
      </w:r>
      <w:r w:rsidR="009823AE" w:rsidRPr="00B46971">
        <w:rPr>
          <w:rFonts w:ascii="Times New Roman" w:hAnsi="Times New Roman" w:cs="Times New Roman"/>
          <w:iCs/>
          <w:sz w:val="28"/>
        </w:rPr>
        <w:t xml:space="preserve">, </w:t>
      </w:r>
      <w:r w:rsidR="009823AE" w:rsidRPr="00B46971">
        <w:rPr>
          <w:rFonts w:ascii="Times New Roman" w:hAnsi="Times New Roman"/>
          <w:iCs/>
          <w:color w:val="000000" w:themeColor="text1"/>
          <w:sz w:val="28"/>
          <w:szCs w:val="28"/>
        </w:rPr>
        <w:t>в том числе второго этапа диспансеризации</w:t>
      </w:r>
      <w:r w:rsidR="00EE1B26" w:rsidRPr="00B4697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9823AE" w:rsidRPr="00B4697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9823AE" w:rsidRPr="00B46971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EE1B26" w:rsidRPr="00B46971">
        <w:rPr>
          <w:rFonts w:ascii="Times New Roman" w:hAnsi="Times New Roman"/>
          <w:iCs/>
          <w:color w:val="000000" w:themeColor="text1"/>
          <w:sz w:val="28"/>
        </w:rPr>
        <w:t xml:space="preserve"> и д</w:t>
      </w:r>
      <w:r w:rsidR="00EE1B26" w:rsidRPr="00B46971">
        <w:rPr>
          <w:rFonts w:ascii="Times New Roman" w:hAnsi="Times New Roman"/>
          <w:sz w:val="28"/>
          <w:szCs w:val="28"/>
          <w:shd w:val="clear" w:color="auto" w:fill="FFFFFF"/>
        </w:rPr>
        <w:t xml:space="preserve">испансеризации взрослого населения репродуктивного возраста </w:t>
      </w:r>
      <w:r w:rsidR="00EE1B26" w:rsidRPr="00B46971">
        <w:rPr>
          <w:rFonts w:ascii="Times New Roman" w:hAnsi="Times New Roman" w:cs="Times New Roman"/>
          <w:sz w:val="28"/>
          <w:szCs w:val="28"/>
          <w:shd w:val="clear" w:color="auto" w:fill="FFFFFF"/>
        </w:rPr>
        <w:t>по оценке репродуктивного здоровья</w:t>
      </w:r>
      <w:r w:rsidR="00E943DB" w:rsidRPr="00B469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E943DB" w:rsidRPr="00B4697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диспансеризация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F55B0E" w:rsidRPr="00B46971">
        <w:rPr>
          <w:rFonts w:ascii="Times New Roman" w:hAnsi="Times New Roman" w:cs="Times New Roman"/>
          <w:iCs/>
          <w:sz w:val="28"/>
          <w:szCs w:val="28"/>
        </w:rPr>
        <w:t>;</w:t>
      </w:r>
    </w:p>
    <w:p w14:paraId="146C37EE" w14:textId="0A1C4204" w:rsidR="00E943DB" w:rsidRPr="00B46971" w:rsidRDefault="00EC6D25" w:rsidP="006562B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по диспансерному наблюдению отдельных категорий граждан </w:t>
      </w:r>
      <w:r w:rsidR="00B91889" w:rsidRPr="00B46971">
        <w:rPr>
          <w:rFonts w:ascii="Times New Roman" w:hAnsi="Times New Roman" w:cs="Times New Roman"/>
          <w:iCs/>
          <w:sz w:val="28"/>
        </w:rPr>
        <w:t xml:space="preserve">в том числе </w:t>
      </w:r>
      <w:r w:rsidR="006562B3" w:rsidRPr="00B46971">
        <w:rPr>
          <w:rFonts w:ascii="Times New Roman" w:hAnsi="Times New Roman" w:cs="Times New Roman"/>
          <w:iCs/>
          <w:sz w:val="28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</w:t>
      </w:r>
      <w:r w:rsidR="00B91889" w:rsidRPr="00B46971">
        <w:rPr>
          <w:rFonts w:ascii="Times New Roman" w:hAnsi="Times New Roman" w:cs="Times New Roman"/>
          <w:iCs/>
          <w:sz w:val="28"/>
        </w:rPr>
        <w:t xml:space="preserve">ные услуги в стационарной форме, </w:t>
      </w:r>
      <w:r w:rsidR="006562B3" w:rsidRPr="00B46971">
        <w:rPr>
          <w:rFonts w:ascii="Times New Roman" w:hAnsi="Times New Roman" w:cs="Times New Roman"/>
          <w:iCs/>
          <w:sz w:val="28"/>
        </w:rPr>
        <w:t>диспансерно</w:t>
      </w:r>
      <w:r w:rsidR="00B91889" w:rsidRPr="00B46971">
        <w:rPr>
          <w:rFonts w:ascii="Times New Roman" w:hAnsi="Times New Roman" w:cs="Times New Roman"/>
          <w:iCs/>
          <w:sz w:val="28"/>
        </w:rPr>
        <w:t xml:space="preserve">е наблюдение работающих граждан, </w:t>
      </w:r>
      <w:r w:rsidR="006562B3" w:rsidRPr="00B46971">
        <w:rPr>
          <w:rFonts w:ascii="Times New Roman" w:hAnsi="Times New Roman" w:cs="Times New Roman"/>
          <w:iCs/>
          <w:sz w:val="28"/>
        </w:rPr>
        <w:t>диспансерное наблюдение обучающихся в образовательн</w:t>
      </w:r>
      <w:r w:rsidR="008F46AB" w:rsidRPr="00B46971">
        <w:rPr>
          <w:rFonts w:ascii="Times New Roman" w:hAnsi="Times New Roman" w:cs="Times New Roman"/>
          <w:iCs/>
          <w:sz w:val="28"/>
        </w:rPr>
        <w:t>ых организациях (старше 18 лет);</w:t>
      </w:r>
    </w:p>
    <w:p w14:paraId="1012FBCF" w14:textId="7E8A7ED3" w:rsidR="00194BD4" w:rsidRPr="00B46971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</w:t>
      </w:r>
      <w:r w:rsidR="00194BD4" w:rsidRPr="00B46971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Pr="00B46971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-расходы на оплату медицинской помощи в рамках школ сахарного диабета;</w:t>
      </w:r>
    </w:p>
    <w:p w14:paraId="0F2171E7" w14:textId="156BF3EA" w:rsidR="009823AE" w:rsidRPr="00B46971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-расходы на оплату медицинской помощи</w:t>
      </w:r>
      <w:r w:rsidR="0030730B" w:rsidRPr="00B46971">
        <w:rPr>
          <w:rFonts w:ascii="Times New Roman" w:hAnsi="Times New Roman" w:cs="Times New Roman"/>
          <w:iCs/>
          <w:sz w:val="28"/>
        </w:rPr>
        <w:t xml:space="preserve"> в консультативных поликлиниках;</w:t>
      </w:r>
    </w:p>
    <w:p w14:paraId="697907CF" w14:textId="58E36D5A" w:rsidR="0030730B" w:rsidRPr="00B46971" w:rsidRDefault="0030730B" w:rsidP="009823AE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B46971">
        <w:rPr>
          <w:rFonts w:ascii="Times New Roman" w:hAnsi="Times New Roman" w:cs="Times New Roman"/>
          <w:bCs/>
          <w:iCs/>
          <w:sz w:val="28"/>
        </w:rPr>
        <w:t>-</w:t>
      </w:r>
      <w:r w:rsidRPr="00B46971">
        <w:rPr>
          <w:rFonts w:ascii="Times New Roman" w:eastAsia="Calibri" w:hAnsi="Times New Roman"/>
          <w:bCs/>
          <w:sz w:val="28"/>
          <w:szCs w:val="28"/>
        </w:rPr>
        <w:t>расходы на оплату медицинской помощи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EE1B26" w:rsidRPr="00B46971">
        <w:rPr>
          <w:rFonts w:ascii="Times New Roman" w:eastAsia="Calibri" w:hAnsi="Times New Roman"/>
          <w:bCs/>
          <w:i/>
          <w:sz w:val="28"/>
          <w:szCs w:val="28"/>
        </w:rPr>
        <w:t>;</w:t>
      </w:r>
    </w:p>
    <w:p w14:paraId="56F6EB6A" w14:textId="77777777" w:rsidR="00EE1B26" w:rsidRPr="00B46971" w:rsidRDefault="00EE1B26" w:rsidP="00EE1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971">
        <w:rPr>
          <w:rFonts w:ascii="Times New Roman" w:hAnsi="Times New Roman" w:cs="Times New Roman"/>
          <w:sz w:val="28"/>
          <w:szCs w:val="28"/>
        </w:rPr>
        <w:t>-расходы на оплату медицинской помощи при проведении позитронно-эмиссионной компьютерной томографии;</w:t>
      </w:r>
    </w:p>
    <w:p w14:paraId="126DFC35" w14:textId="1ABCD0A1" w:rsidR="00EE1B26" w:rsidRPr="00B46971" w:rsidRDefault="00EE1B26" w:rsidP="00EE1B26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46971">
        <w:rPr>
          <w:rFonts w:ascii="Times New Roman" w:hAnsi="Times New Roman"/>
          <w:iCs/>
          <w:sz w:val="28"/>
          <w:szCs w:val="28"/>
        </w:rPr>
        <w:t xml:space="preserve">-расходы на оплату медицинской помощи в кабинетах охраны </w:t>
      </w:r>
      <w:r w:rsidR="00E943DB" w:rsidRPr="00B46971">
        <w:rPr>
          <w:rFonts w:ascii="Times New Roman" w:hAnsi="Times New Roman"/>
          <w:iCs/>
          <w:sz w:val="28"/>
          <w:szCs w:val="28"/>
        </w:rPr>
        <w:t>зрения детей.</w:t>
      </w:r>
    </w:p>
    <w:p w14:paraId="0DBE927C" w14:textId="68F92F98" w:rsidR="001655D2" w:rsidRPr="00B46971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 w:rsidRPr="00B46971"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B46971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B46971">
        <w:rPr>
          <w:rFonts w:ascii="Times New Roman" w:hAnsi="Times New Roman" w:cs="Times New Roman"/>
          <w:iCs/>
          <w:sz w:val="28"/>
        </w:rPr>
        <w:t xml:space="preserve"> </w:t>
      </w:r>
      <w:r w:rsidR="006C2968" w:rsidRPr="00B46971">
        <w:rPr>
          <w:rFonts w:ascii="Times New Roman" w:hAnsi="Times New Roman"/>
          <w:iCs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="006C2968"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B46971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514F58E2" w:rsidR="00EC4DED" w:rsidRPr="00B46971" w:rsidRDefault="00650784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B46971">
        <w:rPr>
          <w:rFonts w:ascii="Times New Roman" w:hAnsi="Times New Roman" w:cs="Times New Roman"/>
          <w:sz w:val="28"/>
          <w:szCs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дифференциации подушевого норматива финансирования могут определяться дифференцированно, в том числе в зависимости от уровня (подуровня) медицинской организации с установлением коэффициентов по каждому подуровню.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</w:t>
      </w:r>
      <w:r w:rsidR="00EC4DED" w:rsidRPr="00B469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дифференциации подушевого норматива финансирования:</w:t>
      </w:r>
    </w:p>
    <w:p w14:paraId="5683764B" w14:textId="313AA964" w:rsidR="00EC4DED" w:rsidRPr="00B46971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B469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B469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B469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B46971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B469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и расходов на </w:t>
      </w:r>
      <w:r w:rsidRPr="00B46971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их содержание и оплату труда персонала (далее – </w:t>
      </w:r>
      <w:bookmarkStart w:id="1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1"/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B46971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B46971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45C44295" w:rsidR="00EC4DED" w:rsidRPr="00B46971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B469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650784" w:rsidRPr="00B469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Республике Дагестан</w:t>
      </w:r>
      <w:r w:rsidRPr="00B4697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</w:t>
      </w:r>
      <w:r w:rsidR="00735C69" w:rsidRPr="00B46971">
        <w:rPr>
          <w:rFonts w:ascii="Times New Roman" w:hAnsi="Times New Roman" w:cs="Times New Roman"/>
          <w:iCs/>
          <w:color w:val="000000" w:themeColor="text1"/>
          <w:sz w:val="28"/>
        </w:rPr>
        <w:t>;</w:t>
      </w:r>
    </w:p>
    <w:p w14:paraId="1D574365" w14:textId="77777777" w:rsidR="00735C69" w:rsidRPr="00B46971" w:rsidRDefault="00735C69" w:rsidP="00735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6971">
        <w:rPr>
          <w:rFonts w:ascii="Times New Roman" w:hAnsi="Times New Roman" w:cs="Times New Roman"/>
          <w:color w:val="000000" w:themeColor="text1"/>
          <w:sz w:val="28"/>
        </w:rPr>
        <w:t>5)</w:t>
      </w:r>
      <w:r w:rsidRPr="00B46971">
        <w:rPr>
          <w:rFonts w:ascii="Times New Roman" w:hAnsi="Times New Roman" w:cs="Times New Roman"/>
          <w:sz w:val="28"/>
          <w:szCs w:val="28"/>
        </w:rPr>
        <w:t xml:space="preserve"> коэффициенты дифференциации (в случае, если коэффициент дифференциации не является единым для всей территории субъекта Российской Федерации - значение коэффициента дифференциации по территориям оказания медицинской помощи устанавливается для каждой медицинской организации).</w:t>
      </w:r>
    </w:p>
    <w:p w14:paraId="689B5E83" w14:textId="77024184" w:rsidR="00132056" w:rsidRPr="00B46971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6A7844E0" w:rsidR="00132056" w:rsidRPr="00B46971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подушевого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соответствующей группы медицинских организаций. Значения </w:t>
      </w:r>
      <w:bookmarkStart w:id="2" w:name="_Hlk138674103"/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bookmarkEnd w:id="2"/>
      <w:r w:rsidRPr="00B46971">
        <w:rPr>
          <w:rFonts w:ascii="Times New Roman" w:hAnsi="Times New Roman" w:cs="Times New Roman"/>
          <w:iCs/>
          <w:color w:val="000000" w:themeColor="text1"/>
          <w:sz w:val="28"/>
        </w:rPr>
        <w:t>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B46971">
        <w:rPr>
          <w:rFonts w:ascii="Times New Roman" w:hAnsi="Times New Roman"/>
          <w:iCs/>
          <w:color w:val="000000" w:themeColor="text1"/>
          <w:sz w:val="28"/>
        </w:rPr>
        <w:t>.</w:t>
      </w:r>
      <w:r w:rsidR="00EB30EB" w:rsidRPr="00B46971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060B108" w14:textId="08A5EC16" w:rsidR="00EB30EB" w:rsidRPr="00B46971" w:rsidRDefault="00B46971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EB30EB" w:rsidRPr="00B46971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EB30EB" w:rsidRPr="00B46971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5B63112A" w14:textId="77777777" w:rsidR="00247580" w:rsidRPr="00B46971" w:rsidRDefault="00247580" w:rsidP="0024758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B46971">
        <w:rPr>
          <w:rFonts w:ascii="Times New Roman" w:hAnsi="Times New Roman" w:cs="Times New Roman"/>
          <w:color w:val="000000" w:themeColor="text1"/>
          <w:sz w:val="28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B46971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B46971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B46971">
        <w:rPr>
          <w:rFonts w:ascii="Times New Roman" w:hAnsi="Times New Roman" w:cs="Times New Roman"/>
          <w:color w:val="000000" w:themeColor="text1"/>
          <w:sz w:val="28"/>
        </w:rPr>
        <w:br/>
        <w:t>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1).</w:t>
      </w:r>
    </w:p>
    <w:p w14:paraId="029660F0" w14:textId="77777777" w:rsidR="00247580" w:rsidRPr="00B46971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4697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B46971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B4697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устанавливаются </w:t>
      </w:r>
      <w:r w:rsidRPr="00B4697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br/>
        <w:t>в размере не менее 1 для следующих медицинских организаций:</w:t>
      </w:r>
    </w:p>
    <w:p w14:paraId="5E118125" w14:textId="77777777" w:rsidR="00247580" w:rsidRPr="00B46971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4697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федеральные медицинские организации;</w:t>
      </w:r>
    </w:p>
    <w:p w14:paraId="60945DDB" w14:textId="77777777" w:rsidR="00247580" w:rsidRPr="00B46971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4697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негосударственные медицинские организации, являющиеся единственными медицинскими организациями в конкретном населенном пункте;</w:t>
      </w:r>
    </w:p>
    <w:p w14:paraId="36E17D3D" w14:textId="77777777" w:rsidR="00247580" w:rsidRPr="00B46971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46971">
        <w:rPr>
          <w:rFonts w:ascii="Times New Roman" w:eastAsiaTheme="minorEastAsia" w:hAnsi="Times New Roman" w:cs="Times New Roman"/>
          <w:color w:val="000000" w:themeColor="text1"/>
          <w:sz w:val="28"/>
        </w:rPr>
        <w:t>- центральные районные, районные (в том числе межрайонные) и участковые больницы, обслуживающие взрослое население;</w:t>
      </w:r>
    </w:p>
    <w:p w14:paraId="038E6F78" w14:textId="77777777" w:rsidR="00247580" w:rsidRPr="00B46971" w:rsidRDefault="00247580" w:rsidP="00247580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B46971">
        <w:rPr>
          <w:rFonts w:ascii="Times New Roman" w:hAnsi="Times New Roman"/>
          <w:color w:val="000000" w:themeColor="text1"/>
          <w:sz w:val="28"/>
        </w:rPr>
        <w:t>- </w:t>
      </w:r>
      <w:r w:rsidRPr="00B46971">
        <w:rPr>
          <w:rFonts w:ascii="Times New Roman" w:hAnsi="Times New Roman" w:cs="Times New Roman"/>
          <w:color w:val="000000" w:themeColor="text1"/>
          <w:sz w:val="28"/>
        </w:rPr>
        <w:t>медицинские организации, обслуживающие только детское население.</w:t>
      </w:r>
    </w:p>
    <w:p w14:paraId="0A570E10" w14:textId="77777777" w:rsidR="00247580" w:rsidRPr="00B46971" w:rsidRDefault="00247580" w:rsidP="00247580">
      <w:pPr>
        <w:pStyle w:val="ConsPlusNormal"/>
        <w:ind w:firstLine="567"/>
        <w:jc w:val="both"/>
        <w:rPr>
          <w:rFonts w:ascii="Times New Roman" w:hAnsi="Times New Roman"/>
          <w:b/>
          <w:sz w:val="28"/>
        </w:rPr>
      </w:pPr>
      <w:r w:rsidRPr="00B46971">
        <w:rPr>
          <w:rFonts w:ascii="Times New Roman" w:hAnsi="Times New Roman"/>
          <w:sz w:val="28"/>
        </w:rPr>
        <w:lastRenderedPageBreak/>
        <w:t xml:space="preserve">При этом снижение общего объема средств на оплату медицинской 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по сравнению с уровнем предыдущего года (в том числе за счет исключения отдельной медицинской помощи из подушевого финансирования с последующей оплатой за единицу объема медицинской помощи) </w:t>
      </w:r>
      <w:r w:rsidRPr="00B46971">
        <w:rPr>
          <w:rFonts w:ascii="Times New Roman" w:hAnsi="Times New Roman"/>
          <w:bCs/>
          <w:sz w:val="28"/>
        </w:rPr>
        <w:t>недопустимо.</w:t>
      </w:r>
    </w:p>
    <w:p w14:paraId="255F4E1B" w14:textId="7B4A53A0" w:rsidR="00255459" w:rsidRPr="00B46971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B46971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B46971">
        <w:rPr>
          <w:rFonts w:ascii="Times New Roman" w:hAnsi="Times New Roman" w:cs="Times New Roman"/>
          <w:iCs/>
          <w:sz w:val="28"/>
        </w:rPr>
        <w:t xml:space="preserve"> </w:t>
      </w:r>
      <w:r w:rsidR="00255459" w:rsidRPr="00B46971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B46971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B46971">
        <w:rPr>
          <w:rFonts w:ascii="Times New Roman" w:hAnsi="Times New Roman" w:cs="Times New Roman"/>
          <w:iCs/>
          <w:sz w:val="28"/>
        </w:rPr>
        <w:t>Дагестан</w:t>
      </w:r>
      <w:r w:rsidR="00255459" w:rsidRPr="00B46971">
        <w:rPr>
          <w:rFonts w:ascii="Times New Roman" w:hAnsi="Times New Roman" w:cs="Times New Roman"/>
          <w:iCs/>
          <w:sz w:val="28"/>
        </w:rPr>
        <w:t xml:space="preserve"> </w:t>
      </w:r>
      <w:r w:rsidR="00735C69" w:rsidRPr="00B46971">
        <w:rPr>
          <w:rFonts w:ascii="Times New Roman" w:hAnsi="Times New Roman" w:cs="Times New Roman"/>
          <w:iCs/>
          <w:sz w:val="28"/>
        </w:rPr>
        <w:t xml:space="preserve">при расчете дифференцированного подушевого норматива финансирования учитываются половозрастные коэффициенты дифференциации. </w:t>
      </w:r>
      <w:r w:rsidR="00255459" w:rsidRPr="00B46971">
        <w:rPr>
          <w:rFonts w:ascii="Times New Roman" w:hAnsi="Times New Roman" w:cs="Times New Roman"/>
          <w:iCs/>
          <w:sz w:val="28"/>
        </w:rPr>
        <w:t>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B46971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Для расчета половозрастных коэффициентов дифференциации подушевого норматива выполняется следующий алгоритм:</w:t>
      </w:r>
    </w:p>
    <w:p w14:paraId="53A95AEA" w14:textId="19A2C9E7" w:rsidR="00255459" w:rsidRPr="00B46971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 xml:space="preserve">Для расчета дифференцированных подушевых нормативов численность </w:t>
      </w:r>
      <w:proofErr w:type="spellStart"/>
      <w:r w:rsidR="00735C69" w:rsidRPr="00B46971">
        <w:rPr>
          <w:rFonts w:ascii="Times New Roman" w:hAnsi="Times New Roman" w:cs="Times New Roman"/>
          <w:iCs/>
          <w:sz w:val="28"/>
        </w:rPr>
        <w:t>численность</w:t>
      </w:r>
      <w:proofErr w:type="spellEnd"/>
      <w:r w:rsidR="00735C69" w:rsidRPr="00B46971">
        <w:rPr>
          <w:rFonts w:ascii="Times New Roman" w:hAnsi="Times New Roman" w:cs="Times New Roman"/>
          <w:iCs/>
          <w:sz w:val="28"/>
        </w:rPr>
        <w:t xml:space="preserve"> застрахованных лиц на территории Республики Дагестан </w:t>
      </w:r>
      <w:r w:rsidRPr="00B46971">
        <w:rPr>
          <w:rFonts w:ascii="Times New Roman" w:hAnsi="Times New Roman" w:cs="Times New Roman"/>
          <w:iCs/>
          <w:sz w:val="28"/>
        </w:rPr>
        <w:t>распределяется на следующие половозрастные группы:</w:t>
      </w:r>
    </w:p>
    <w:p w14:paraId="2311A132" w14:textId="77777777" w:rsidR="00255459" w:rsidRPr="00B46971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B46971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B46971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B46971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B46971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5BB88EF2" w14:textId="1053B982" w:rsidR="00735C69" w:rsidRPr="00B46971" w:rsidRDefault="00735C6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Все лица, застрахованные в субъекте Российской Федерации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Республики Дагестан,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000ABA5" w:rsidR="00255459" w:rsidRPr="00B46971" w:rsidRDefault="0025545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</w:t>
      </w:r>
      <w:r w:rsidR="00735C69" w:rsidRPr="00B46971">
        <w:rPr>
          <w:rFonts w:ascii="Times New Roman" w:hAnsi="Times New Roman" w:cs="Times New Roman"/>
          <w:iCs/>
          <w:sz w:val="28"/>
        </w:rPr>
        <w:t xml:space="preserve"> на территории Республики Дагестан</w:t>
      </w:r>
      <w:r w:rsidRPr="00B46971">
        <w:rPr>
          <w:rFonts w:ascii="Times New Roman" w:hAnsi="Times New Roman" w:cs="Times New Roman"/>
          <w:iCs/>
          <w:sz w:val="28"/>
        </w:rPr>
        <w:t>.</w:t>
      </w:r>
    </w:p>
    <w:p w14:paraId="3C03DAE6" w14:textId="77777777" w:rsidR="00255459" w:rsidRPr="00B46971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6971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B46971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B46971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B46971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B46971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proofErr w:type="gramStart"/>
      <w:r w:rsidRPr="00B46971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B46971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="00255459" w:rsidRPr="00B46971">
        <w:rPr>
          <w:rFonts w:ascii="Times New Roman" w:hAnsi="Times New Roman" w:cs="Times New Roman"/>
          <w:iCs/>
          <w:sz w:val="28"/>
          <w:szCs w:val="28"/>
        </w:rPr>
        <w:t xml:space="preserve"> где:</w:t>
      </w:r>
    </w:p>
    <w:p w14:paraId="7414F801" w14:textId="77777777" w:rsidR="00255459" w:rsidRPr="00B46971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B46971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B46971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B46971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B46971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B46971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B46971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B46971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B46971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B46971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B46971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</w:t>
      </w:r>
      <w:proofErr w:type="spellStart"/>
      <w:r w:rsidRPr="00B46971">
        <w:rPr>
          <w:rFonts w:ascii="Times New Roman" w:hAnsi="Times New Roman" w:cs="Times New Roman"/>
          <w:iCs/>
          <w:sz w:val="28"/>
        </w:rPr>
        <w:t>тый</w:t>
      </w:r>
      <w:proofErr w:type="spellEnd"/>
      <w:r w:rsidRPr="00B46971">
        <w:rPr>
          <w:rFonts w:ascii="Times New Roman" w:hAnsi="Times New Roman" w:cs="Times New Roman"/>
          <w:iCs/>
          <w:sz w:val="28"/>
        </w:rPr>
        <w:t xml:space="preserve"> половозрастной интервал (</w:t>
      </w:r>
      <w:proofErr w:type="spellStart"/>
      <w:r w:rsidRPr="00B46971">
        <w:rPr>
          <w:rFonts w:ascii="Times New Roman" w:hAnsi="Times New Roman" w:cs="Times New Roman"/>
          <w:iCs/>
          <w:sz w:val="28"/>
        </w:rPr>
        <w:t>Pj</w:t>
      </w:r>
      <w:proofErr w:type="spellEnd"/>
      <w:r w:rsidRPr="00B46971">
        <w:rPr>
          <w:rFonts w:ascii="Times New Roman" w:hAnsi="Times New Roman" w:cs="Times New Roman"/>
          <w:iCs/>
          <w:sz w:val="28"/>
        </w:rPr>
        <w:t>), по формуле:</w:t>
      </w:r>
    </w:p>
    <w:p w14:paraId="6EAF87D9" w14:textId="77777777" w:rsidR="00255459" w:rsidRPr="00B46971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B46971" w:rsidRDefault="00B46971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B46971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B46971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B46971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B46971">
              <w:rPr>
                <w:rFonts w:ascii="Times New Roman" w:hAnsi="Times New Roman" w:cs="Times New Roman"/>
                <w:iCs/>
                <w:sz w:val="28"/>
              </w:rPr>
              <w:t>Зj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B46971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 за расчетный период;</w:t>
            </w:r>
          </w:p>
        </w:tc>
      </w:tr>
      <w:tr w:rsidR="00255459" w:rsidRPr="00B46971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B46971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B46971">
              <w:rPr>
                <w:rFonts w:ascii="Times New Roman" w:hAnsi="Times New Roman" w:cs="Times New Roman"/>
                <w:iCs/>
                <w:sz w:val="28"/>
              </w:rPr>
              <w:t>Чj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B46971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B46971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B46971">
              <w:rPr>
                <w:rFonts w:ascii="Times New Roman" w:hAnsi="Times New Roman" w:cs="Times New Roman"/>
                <w:iCs/>
                <w:sz w:val="28"/>
              </w:rPr>
              <w:t>, попадающего в j-</w:t>
            </w:r>
            <w:proofErr w:type="spellStart"/>
            <w:r w:rsidRPr="00B46971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интервал.</w:t>
            </w:r>
          </w:p>
        </w:tc>
      </w:tr>
    </w:tbl>
    <w:p w14:paraId="50E0F70B" w14:textId="77777777" w:rsidR="00255459" w:rsidRPr="00B46971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B46971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 xml:space="preserve">Рассчитываются коэффициенты дифференциации </w:t>
      </w:r>
      <w:proofErr w:type="spellStart"/>
      <w:r w:rsidRPr="00B46971">
        <w:rPr>
          <w:rFonts w:ascii="Times New Roman" w:hAnsi="Times New Roman" w:cs="Times New Roman"/>
          <w:iCs/>
          <w:sz w:val="28"/>
        </w:rPr>
        <w:t>КДj</w:t>
      </w:r>
      <w:proofErr w:type="spellEnd"/>
      <w:r w:rsidRPr="00B46971">
        <w:rPr>
          <w:rFonts w:ascii="Times New Roman" w:hAnsi="Times New Roman" w:cs="Times New Roman"/>
          <w:iCs/>
          <w:sz w:val="28"/>
        </w:rPr>
        <w:t xml:space="preserve"> для каждой половозрастной группы по формуле:</w:t>
      </w:r>
    </w:p>
    <w:p w14:paraId="767BB315" w14:textId="77777777" w:rsidR="00255459" w:rsidRPr="00B46971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B46971" w:rsidRDefault="00B46971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B46971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B46971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B46971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B46971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B46971">
        <w:rPr>
          <w:rFonts w:ascii="Times New Roman" w:hAnsi="Times New Roman" w:cs="Times New Roman"/>
          <w:iCs/>
          <w:sz w:val="28"/>
        </w:rPr>
        <w:t>Республике Дагестан</w:t>
      </w:r>
      <w:r w:rsidRPr="00B46971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B46971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B46971">
        <w:rPr>
          <w:rFonts w:ascii="Times New Roman" w:hAnsi="Times New Roman" w:cs="Times New Roman"/>
          <w:iCs/>
          <w:sz w:val="28"/>
        </w:rPr>
        <w:t>Республике Дагестан</w:t>
      </w:r>
      <w:r w:rsidRPr="00B46971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B46971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B46971" w:rsidRDefault="00B46971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B46971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B46971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B46971" w14:paraId="7DE3C53D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B46971" w:rsidRDefault="00B46971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B46971" w14:paraId="5F8FEE95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B46971" w:rsidRDefault="00B46971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B46971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B46971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B46971" w14:paraId="2CA40314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B46971" w:rsidRDefault="00B46971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медицинской организации, в </w:t>
            </w:r>
            <w:r w:rsidRPr="00B46971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B46971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B46971" w14:paraId="04A9E65E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B46971" w:rsidRDefault="00B46971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B46971" w:rsidRDefault="00255459" w:rsidP="009222EB">
            <w:pPr>
              <w:spacing w:after="0" w:line="240" w:lineRule="auto"/>
              <w:rPr>
                <w:iCs/>
              </w:rPr>
            </w:pPr>
            <w:r w:rsidRPr="00B46971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B46971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B46971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B46971">
        <w:rPr>
          <w:rFonts w:ascii="Times New Roman" w:hAnsi="Times New Roman" w:cs="Times New Roman"/>
          <w:iCs/>
          <w:sz w:val="28"/>
        </w:rPr>
        <w:t xml:space="preserve">прикрепленного к медицинской </w:t>
      </w:r>
      <w:r w:rsidRPr="00B46971">
        <w:rPr>
          <w:rFonts w:ascii="Times New Roman" w:hAnsi="Times New Roman" w:cs="Times New Roman"/>
          <w:iCs/>
          <w:sz w:val="28"/>
        </w:rPr>
        <w:lastRenderedPageBreak/>
        <w:t>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243D0B3" w:rsidR="00AE7FBB" w:rsidRPr="00B46971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b/>
          <w:iCs/>
          <w:sz w:val="28"/>
        </w:rPr>
        <w:t>6</w:t>
      </w:r>
      <w:r w:rsidR="00892BD2" w:rsidRPr="00B46971">
        <w:rPr>
          <w:rFonts w:ascii="Times New Roman" w:hAnsi="Times New Roman" w:cs="Times New Roman"/>
          <w:b/>
          <w:iCs/>
          <w:sz w:val="28"/>
        </w:rPr>
        <w:t>.</w:t>
      </w:r>
      <w:r w:rsidR="0007578A" w:rsidRPr="00B46971">
        <w:t xml:space="preserve"> </w:t>
      </w:r>
      <w:proofErr w:type="spellStart"/>
      <w:r w:rsidR="0007578A" w:rsidRPr="00B46971">
        <w:rPr>
          <w:rFonts w:ascii="Times New Roman" w:hAnsi="Times New Roman" w:cs="Times New Roman"/>
          <w:b/>
          <w:iCs/>
          <w:sz w:val="28"/>
        </w:rPr>
        <w:t>КДот</w:t>
      </w:r>
      <w:proofErr w:type="spellEnd"/>
      <w:r w:rsidR="0007578A" w:rsidRPr="00B46971">
        <w:rPr>
          <w:rFonts w:ascii="Times New Roman" w:hAnsi="Times New Roman" w:cs="Times New Roman"/>
          <w:b/>
          <w:iCs/>
          <w:sz w:val="28"/>
        </w:rPr>
        <w:t xml:space="preserve"> </w:t>
      </w:r>
      <w:r w:rsidR="00AE7FBB" w:rsidRPr="00B46971">
        <w:rPr>
          <w:rFonts w:ascii="Times New Roman" w:hAnsi="Times New Roman" w:cs="Times New Roman"/>
          <w:iCs/>
          <w:sz w:val="28"/>
        </w:rPr>
        <w:t>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1FD793A9" w:rsidR="00892BD2" w:rsidRPr="00B46971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К подушевому нормативу финансирования на прикрепившихся лиц так</w:t>
      </w:r>
      <w:r w:rsidR="0007578A" w:rsidRPr="00B46971">
        <w:rPr>
          <w:rFonts w:ascii="Times New Roman" w:hAnsi="Times New Roman" w:cs="Times New Roman"/>
          <w:iCs/>
          <w:sz w:val="28"/>
        </w:rPr>
        <w:t>ой</w:t>
      </w:r>
      <w:r w:rsidRPr="00B46971">
        <w:rPr>
          <w:rFonts w:ascii="Times New Roman" w:hAnsi="Times New Roman" w:cs="Times New Roman"/>
          <w:iCs/>
          <w:sz w:val="28"/>
        </w:rPr>
        <w:t xml:space="preserve"> медицинск</w:t>
      </w:r>
      <w:r w:rsidR="0007578A" w:rsidRPr="00B46971">
        <w:rPr>
          <w:rFonts w:ascii="Times New Roman" w:hAnsi="Times New Roman" w:cs="Times New Roman"/>
          <w:iCs/>
          <w:sz w:val="28"/>
        </w:rPr>
        <w:t>ой</w:t>
      </w:r>
      <w:r w:rsidRPr="00B46971">
        <w:rPr>
          <w:rFonts w:ascii="Times New Roman" w:hAnsi="Times New Roman" w:cs="Times New Roman"/>
          <w:iCs/>
          <w:sz w:val="28"/>
        </w:rPr>
        <w:t xml:space="preserve"> организаци</w:t>
      </w:r>
      <w:r w:rsidR="0007578A" w:rsidRPr="00B46971">
        <w:rPr>
          <w:rFonts w:ascii="Times New Roman" w:hAnsi="Times New Roman" w:cs="Times New Roman"/>
          <w:iCs/>
          <w:sz w:val="28"/>
        </w:rPr>
        <w:t>и,</w:t>
      </w:r>
      <w:r w:rsidRPr="00B46971">
        <w:rPr>
          <w:rFonts w:ascii="Times New Roman" w:hAnsi="Times New Roman" w:cs="Times New Roman"/>
          <w:iCs/>
          <w:sz w:val="28"/>
        </w:rPr>
        <w:t xml:space="preserve"> с учетом расходов на </w:t>
      </w:r>
      <w:r w:rsidR="0007578A" w:rsidRPr="00B46971">
        <w:rPr>
          <w:rFonts w:ascii="Times New Roman" w:hAnsi="Times New Roman" w:cs="Times New Roman"/>
          <w:iCs/>
          <w:sz w:val="28"/>
        </w:rPr>
        <w:t xml:space="preserve">ее </w:t>
      </w:r>
      <w:r w:rsidRPr="00B46971">
        <w:rPr>
          <w:rFonts w:ascii="Times New Roman" w:hAnsi="Times New Roman" w:cs="Times New Roman"/>
          <w:iCs/>
          <w:sz w:val="28"/>
        </w:rPr>
        <w:t>содержание и оплату труда персонала</w:t>
      </w:r>
      <w:r w:rsidR="0007578A" w:rsidRPr="00B46971">
        <w:rPr>
          <w:rFonts w:ascii="Times New Roman" w:hAnsi="Times New Roman" w:cs="Times New Roman"/>
          <w:iCs/>
          <w:sz w:val="28"/>
        </w:rPr>
        <w:t>,</w:t>
      </w:r>
      <w:r w:rsidRPr="00B46971">
        <w:rPr>
          <w:rFonts w:ascii="Times New Roman" w:hAnsi="Times New Roman" w:cs="Times New Roman"/>
          <w:iCs/>
          <w:sz w:val="28"/>
        </w:rPr>
        <w:t xml:space="preserve">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B46971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B46971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B46971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B46971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B46971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B46971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B46971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B46971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B46971" w:rsidRDefault="00B46971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B46971">
        <w:rPr>
          <w:rFonts w:ascii="Times New Roman" w:hAnsi="Times New Roman" w:cs="Times New Roman"/>
          <w:bCs/>
          <w:iCs/>
          <w:sz w:val="28"/>
        </w:rPr>
        <w:t>, где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B46971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B46971" w:rsidRDefault="00B46971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B46971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B46971" w:rsidRDefault="00B46971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  <w:szCs w:val="28"/>
              </w:rPr>
              <w:t>доля населения, обслуживаемая j-</w:t>
            </w:r>
            <w:proofErr w:type="spellStart"/>
            <w:r w:rsidRPr="00B46971">
              <w:rPr>
                <w:rFonts w:ascii="Times New Roman" w:hAnsi="Times New Roman" w:cs="Times New Roman"/>
                <w:iCs/>
                <w:sz w:val="28"/>
                <w:szCs w:val="28"/>
              </w:rPr>
              <w:t>ым</w:t>
            </w:r>
            <w:proofErr w:type="spellEnd"/>
            <w:r w:rsidRPr="00B4697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B46971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B46971" w:rsidRDefault="00B46971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B46971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14:paraId="2FA18BA3" w14:textId="77777777" w:rsidR="00255459" w:rsidRPr="00B46971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B46971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ab/>
      </w:r>
      <w:r w:rsidR="0007198F" w:rsidRPr="00B46971">
        <w:rPr>
          <w:rFonts w:ascii="Times New Roman" w:hAnsi="Times New Roman" w:cs="Times New Roman"/>
          <w:b/>
          <w:iCs/>
          <w:sz w:val="28"/>
        </w:rPr>
        <w:t>7</w:t>
      </w:r>
      <w:r w:rsidR="00C70667" w:rsidRPr="00B46971">
        <w:rPr>
          <w:rFonts w:ascii="Times New Roman" w:hAnsi="Times New Roman" w:cs="Times New Roman"/>
          <w:b/>
          <w:iCs/>
          <w:sz w:val="28"/>
        </w:rPr>
        <w:t>.</w:t>
      </w:r>
      <w:r w:rsidR="00C70667" w:rsidRPr="00B46971">
        <w:rPr>
          <w:rFonts w:ascii="Times New Roman" w:hAnsi="Times New Roman" w:cs="Times New Roman"/>
          <w:iCs/>
          <w:sz w:val="28"/>
        </w:rPr>
        <w:t xml:space="preserve"> </w:t>
      </w:r>
      <w:bookmarkStart w:id="3" w:name="_Hlk90890647"/>
      <w:r w:rsidR="00F77CB6" w:rsidRPr="00B46971">
        <w:rPr>
          <w:rFonts w:ascii="Times New Roman" w:hAnsi="Times New Roman"/>
          <w:color w:val="000000" w:themeColor="text1"/>
          <w:sz w:val="28"/>
        </w:rPr>
        <w:t>Дифференцированные подушевые нормативы финансирования</w:t>
      </w:r>
      <w:r w:rsidR="00F77CB6" w:rsidRPr="00B46971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B46971">
        <w:rPr>
          <w:rFonts w:ascii="Times New Roman" w:hAnsi="Times New Roman" w:cs="Times New Roman"/>
          <w:color w:val="000000" w:themeColor="text1"/>
          <w:sz w:val="28"/>
        </w:rPr>
        <w:br/>
      </w:r>
      <w:bookmarkEnd w:id="3"/>
      <w:r w:rsidR="00F77CB6" w:rsidRPr="00B46971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B46971">
        <w:rPr>
          <w:rFonts w:ascii="Times New Roman" w:hAnsi="Times New Roman" w:cs="Times New Roman"/>
          <w:iCs/>
          <w:sz w:val="28"/>
        </w:rPr>
        <w:t xml:space="preserve"> </w:t>
      </w:r>
      <w:r w:rsidR="00C70667" w:rsidRPr="00B46971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B46971">
        <w:rPr>
          <w:rFonts w:ascii="Times New Roman" w:hAnsi="Times New Roman" w:cs="Times New Roman"/>
          <w:iCs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B46971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B46971" w:rsidRDefault="00B46971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B46971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B46971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B46971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B46971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B46971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B46971" w:rsidRDefault="00B46971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B46971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F77CB6" w:rsidRPr="00B46971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B46971" w:rsidRDefault="00B46971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B46971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B46971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proofErr w:type="spellStart"/>
            <w:r w:rsidRPr="00B46971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B46971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B46971" w:rsidRDefault="00B46971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B46971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-той медицинской организации </w:t>
            </w:r>
            <w:r w:rsidRPr="00B46971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B46971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B46971" w:rsidRDefault="00B46971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B46971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-той медицинской организации </w:t>
            </w:r>
            <w:r w:rsidRPr="00B46971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B469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B46971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B46971" w:rsidRDefault="00B46971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43A0D198" w:rsidR="00F77CB6" w:rsidRPr="00B46971" w:rsidRDefault="00AC49CD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>коэффициент дифференциации на прикрепившихся к медицинской организации лиц</w:t>
            </w:r>
            <w:r w:rsidR="00F77CB6" w:rsidRPr="00B46971">
              <w:rPr>
                <w:rFonts w:ascii="Times New Roman" w:hAnsi="Times New Roman"/>
                <w:color w:val="000000" w:themeColor="text1"/>
                <w:sz w:val="28"/>
              </w:rPr>
              <w:t>, учитывающий наличие подразделений,</w:t>
            </w: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F77CB6" w:rsidRPr="00B46971">
              <w:rPr>
                <w:rFonts w:ascii="Times New Roman" w:hAnsi="Times New Roman"/>
                <w:color w:val="000000" w:themeColor="text1"/>
                <w:sz w:val="28"/>
              </w:rPr>
              <w:t xml:space="preserve">расположенных в сельской местности, отдаленных территориях, поселках городского типа и малых городах с численностью </w:t>
            </w:r>
            <w:r w:rsidR="00F77CB6" w:rsidRPr="00B46971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="00F77CB6" w:rsidRPr="00B46971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="00F77CB6" w:rsidRPr="00B46971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B46971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B46971" w:rsidRDefault="00B46971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B46971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proofErr w:type="spellStart"/>
            <w:r w:rsidRPr="00B46971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B46971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B46971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68DDB72" w14:textId="74B8FAC5" w:rsidR="00B147A3" w:rsidRPr="00B46971" w:rsidRDefault="0007578A" w:rsidP="0007578A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6971"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CB6833" w:rsidRPr="00B46971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B46971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B147A3" w:rsidRPr="00B46971">
        <w:rPr>
          <w:rFonts w:ascii="Times New Roman" w:hAnsi="Times New Roman" w:cs="Times New Roman"/>
          <w:iCs/>
          <w:sz w:val="28"/>
        </w:rPr>
        <w:t xml:space="preserve"> </w:t>
      </w:r>
      <w:r w:rsidRPr="00B46971">
        <w:rPr>
          <w:rFonts w:ascii="Times New Roman" w:hAnsi="Times New Roman" w:cs="Times New Roman"/>
          <w:iCs/>
          <w:sz w:val="28"/>
        </w:rPr>
        <w:t>Р</w:t>
      </w:r>
      <w:r w:rsidR="00B147A3" w:rsidRPr="00B46971">
        <w:rPr>
          <w:rFonts w:ascii="Times New Roman" w:hAnsi="Times New Roman" w:cs="Times New Roman"/>
          <w:iCs/>
          <w:sz w:val="28"/>
        </w:rPr>
        <w:t xml:space="preserve">азмер финансового обеспечения медицинской помощи, оказанной медицинской организацией, имеющей прикрепившихся лиц, </w:t>
      </w:r>
      <w:r w:rsidR="00B147A3" w:rsidRPr="00B46971">
        <w:rPr>
          <w:rFonts w:ascii="Times New Roman" w:hAnsi="Times New Roman" w:cs="Times New Roman"/>
          <w:iCs/>
          <w:sz w:val="28"/>
        </w:rPr>
        <w:br/>
        <w:t>по подушевому нормативу финансирования определяется по следующей формуле:</w:t>
      </w:r>
    </w:p>
    <w:p w14:paraId="0D90F983" w14:textId="77777777" w:rsidR="0007578A" w:rsidRPr="00B46971" w:rsidRDefault="00B46971" w:rsidP="0007578A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ПН</m:t>
            </m:r>
          </m:sub>
        </m:sSub>
        <m:r>
          <w:rPr>
            <w:rFonts w:ascii="Cambria Math" w:hAnsi="Cambria Math"/>
            <w:color w:val="000000" w:themeColor="text1"/>
            <w:sz w:val="32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Н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З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РД</m:t>
            </m:r>
          </m:sub>
        </m:sSub>
      </m:oMath>
      <w:r w:rsidR="0007578A" w:rsidRPr="00B46971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3B288FB6" w14:textId="41663C49" w:rsidR="00B147A3" w:rsidRPr="00B46971" w:rsidRDefault="00B147A3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</w:p>
    <w:p w14:paraId="1E1E1728" w14:textId="77777777" w:rsidR="00B147A3" w:rsidRPr="00B46971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B46971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B46971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B46971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B46971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B46971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B46971">
              <w:rPr>
                <w:rFonts w:ascii="Times New Roman" w:hAnsi="Times New Roman" w:cs="Times New Roman"/>
                <w:iCs/>
                <w:sz w:val="28"/>
              </w:rPr>
              <w:br/>
            </w:r>
            <w:r w:rsidRPr="00B46971">
              <w:rPr>
                <w:rFonts w:ascii="Times New Roman" w:hAnsi="Times New Roman" w:cs="Times New Roman"/>
                <w:iCs/>
                <w:sz w:val="28"/>
              </w:rPr>
              <w:lastRenderedPageBreak/>
              <w:t>по подушевому нормативу финансирования, рублей;</w:t>
            </w:r>
          </w:p>
        </w:tc>
      </w:tr>
      <w:tr w:rsidR="00B147A3" w:rsidRPr="00B46971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B46971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lastRenderedPageBreak/>
              <w:t>ОС</w:t>
            </w:r>
            <w:r w:rsidRPr="00B46971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31ADAA5D" w:rsidR="00B147A3" w:rsidRPr="00B46971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B46971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оценке, рублей.</w:t>
            </w:r>
          </w:p>
        </w:tc>
      </w:tr>
      <w:tr w:rsidR="00B147A3" w:rsidRPr="00B46971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1F995B78" w:rsidR="00B147A3" w:rsidRPr="00B46971" w:rsidRDefault="00B46971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ДП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5F715424" w:rsidR="00B147A3" w:rsidRPr="00B46971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B46971">
              <w:rPr>
                <w:rFonts w:ascii="Times New Roman" w:hAnsi="Times New Roman" w:cs="Times New Roman"/>
                <w:iCs/>
                <w:sz w:val="28"/>
              </w:rPr>
              <w:t xml:space="preserve">дифференцированный подушевой норматив финансирования амбулаторной медицинской помощи </w:t>
            </w:r>
            <w:r w:rsidRPr="00B46971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50DE3987" w14:textId="049A34C4" w:rsidR="000245A8" w:rsidRPr="00B46971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46971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</w:t>
      </w:r>
      <w:r w:rsidR="00FE42F7" w:rsidRPr="00B46971">
        <w:rPr>
          <w:rFonts w:ascii="Times New Roman" w:eastAsia="Calibri" w:hAnsi="Times New Roman" w:cs="Times New Roman"/>
          <w:b/>
          <w:iCs/>
          <w:sz w:val="28"/>
          <w:szCs w:val="28"/>
        </w:rPr>
        <w:t>9</w:t>
      </w:r>
      <w:r w:rsidR="00516DF4" w:rsidRPr="00B46971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</w:t>
      </w:r>
      <w:bookmarkStart w:id="4" w:name="_Hlk159698092"/>
      <w:r w:rsidR="000245A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амбулаторно-поликлинической помощи </w:t>
      </w:r>
      <w:bookmarkEnd w:id="4"/>
      <w:r w:rsidR="000245A8" w:rsidRPr="00B46971">
        <w:rPr>
          <w:rFonts w:ascii="Times New Roman" w:eastAsia="Calibri" w:hAnsi="Times New Roman" w:cs="Times New Roman"/>
          <w:iCs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p w14:paraId="7830B2C9" w14:textId="4DEDA65F" w:rsidR="00B05698" w:rsidRPr="003C3353" w:rsidRDefault="00B05698" w:rsidP="00B056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B46971">
        <w:rPr>
          <w:rFonts w:ascii="Times New Roman" w:eastAsia="Calibri" w:hAnsi="Times New Roman"/>
          <w:b/>
          <w:sz w:val="28"/>
          <w:szCs w:val="28"/>
        </w:rPr>
        <w:t>10.</w:t>
      </w:r>
      <w:r w:rsidRPr="00B46971">
        <w:rPr>
          <w:rFonts w:ascii="Times New Roman" w:eastAsia="Calibri" w:hAnsi="Times New Roman"/>
          <w:sz w:val="28"/>
          <w:szCs w:val="28"/>
        </w:rPr>
        <w:t xml:space="preserve"> Сумма для перечисления по подушевому нормативу финансирования </w:t>
      </w:r>
      <w:r w:rsidRPr="00B46971">
        <w:rPr>
          <w:rFonts w:ascii="Times New Roman" w:hAnsi="Times New Roman" w:cs="Times New Roman"/>
          <w:sz w:val="28"/>
        </w:rPr>
        <w:t xml:space="preserve">амбулаторно-поликлинической помощи </w:t>
      </w:r>
      <w:r w:rsidRPr="00B4697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B0569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2380698">
    <w:abstractNumId w:val="18"/>
  </w:num>
  <w:num w:numId="2" w16cid:durableId="1706367761">
    <w:abstractNumId w:val="20"/>
  </w:num>
  <w:num w:numId="3" w16cid:durableId="737673237">
    <w:abstractNumId w:val="1"/>
  </w:num>
  <w:num w:numId="4" w16cid:durableId="1443962763">
    <w:abstractNumId w:val="13"/>
  </w:num>
  <w:num w:numId="5" w16cid:durableId="201946594">
    <w:abstractNumId w:val="16"/>
  </w:num>
  <w:num w:numId="6" w16cid:durableId="689375984">
    <w:abstractNumId w:val="3"/>
  </w:num>
  <w:num w:numId="7" w16cid:durableId="429787403">
    <w:abstractNumId w:val="7"/>
  </w:num>
  <w:num w:numId="8" w16cid:durableId="2120683997">
    <w:abstractNumId w:val="6"/>
  </w:num>
  <w:num w:numId="9" w16cid:durableId="1397128584">
    <w:abstractNumId w:val="4"/>
  </w:num>
  <w:num w:numId="10" w16cid:durableId="964655526">
    <w:abstractNumId w:val="2"/>
  </w:num>
  <w:num w:numId="11" w16cid:durableId="662583614">
    <w:abstractNumId w:val="12"/>
  </w:num>
  <w:num w:numId="12" w16cid:durableId="519585500">
    <w:abstractNumId w:val="22"/>
  </w:num>
  <w:num w:numId="13" w16cid:durableId="1317152025">
    <w:abstractNumId w:val="14"/>
  </w:num>
  <w:num w:numId="14" w16cid:durableId="3561034">
    <w:abstractNumId w:val="17"/>
  </w:num>
  <w:num w:numId="15" w16cid:durableId="79182557">
    <w:abstractNumId w:val="5"/>
  </w:num>
  <w:num w:numId="16" w16cid:durableId="924846331">
    <w:abstractNumId w:val="15"/>
  </w:num>
  <w:num w:numId="17" w16cid:durableId="190848060">
    <w:abstractNumId w:val="11"/>
  </w:num>
  <w:num w:numId="18" w16cid:durableId="74130779">
    <w:abstractNumId w:val="9"/>
  </w:num>
  <w:num w:numId="19" w16cid:durableId="379204549">
    <w:abstractNumId w:val="10"/>
  </w:num>
  <w:num w:numId="20" w16cid:durableId="1877618588">
    <w:abstractNumId w:val="21"/>
  </w:num>
  <w:num w:numId="21" w16cid:durableId="657155920">
    <w:abstractNumId w:val="0"/>
  </w:num>
  <w:num w:numId="22" w16cid:durableId="1581787870">
    <w:abstractNumId w:val="8"/>
  </w:num>
  <w:num w:numId="23" w16cid:durableId="185384038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D6"/>
    <w:rsid w:val="000004A6"/>
    <w:rsid w:val="000009AC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7198F"/>
    <w:rsid w:val="0007578A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641F"/>
    <w:rsid w:val="000E7556"/>
    <w:rsid w:val="00101A5B"/>
    <w:rsid w:val="001042EF"/>
    <w:rsid w:val="00122EDE"/>
    <w:rsid w:val="00132056"/>
    <w:rsid w:val="001440AB"/>
    <w:rsid w:val="00147922"/>
    <w:rsid w:val="00164F67"/>
    <w:rsid w:val="001655D2"/>
    <w:rsid w:val="00173425"/>
    <w:rsid w:val="00173DB3"/>
    <w:rsid w:val="0017667B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58D3"/>
    <w:rsid w:val="001D79AF"/>
    <w:rsid w:val="001E2CD5"/>
    <w:rsid w:val="001E5460"/>
    <w:rsid w:val="001E6415"/>
    <w:rsid w:val="001F0D97"/>
    <w:rsid w:val="001F17B1"/>
    <w:rsid w:val="0020273B"/>
    <w:rsid w:val="0020769D"/>
    <w:rsid w:val="00210894"/>
    <w:rsid w:val="0021100E"/>
    <w:rsid w:val="00212877"/>
    <w:rsid w:val="002139D0"/>
    <w:rsid w:val="00215FE3"/>
    <w:rsid w:val="00246218"/>
    <w:rsid w:val="00247580"/>
    <w:rsid w:val="00255459"/>
    <w:rsid w:val="00266008"/>
    <w:rsid w:val="002667BD"/>
    <w:rsid w:val="00276ECE"/>
    <w:rsid w:val="002812C8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F17A1"/>
    <w:rsid w:val="002F61F9"/>
    <w:rsid w:val="00301B8D"/>
    <w:rsid w:val="0030730B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5FD5"/>
    <w:rsid w:val="003B76B5"/>
    <w:rsid w:val="003B7D63"/>
    <w:rsid w:val="003C1776"/>
    <w:rsid w:val="003C2B62"/>
    <w:rsid w:val="003C3353"/>
    <w:rsid w:val="003C62EB"/>
    <w:rsid w:val="003D379D"/>
    <w:rsid w:val="003E5C21"/>
    <w:rsid w:val="00401A59"/>
    <w:rsid w:val="00402797"/>
    <w:rsid w:val="00413752"/>
    <w:rsid w:val="004339CD"/>
    <w:rsid w:val="00456761"/>
    <w:rsid w:val="00460C11"/>
    <w:rsid w:val="00470771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D30EE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3136E"/>
    <w:rsid w:val="00546271"/>
    <w:rsid w:val="00547727"/>
    <w:rsid w:val="00566B90"/>
    <w:rsid w:val="005670E7"/>
    <w:rsid w:val="00574134"/>
    <w:rsid w:val="005834BF"/>
    <w:rsid w:val="005A7D7A"/>
    <w:rsid w:val="005B7E84"/>
    <w:rsid w:val="005C54E9"/>
    <w:rsid w:val="005D064E"/>
    <w:rsid w:val="005D6729"/>
    <w:rsid w:val="005E2C9E"/>
    <w:rsid w:val="005F3146"/>
    <w:rsid w:val="005F5258"/>
    <w:rsid w:val="00605C78"/>
    <w:rsid w:val="00615069"/>
    <w:rsid w:val="006245BC"/>
    <w:rsid w:val="00635ED2"/>
    <w:rsid w:val="006411C0"/>
    <w:rsid w:val="00642640"/>
    <w:rsid w:val="00650784"/>
    <w:rsid w:val="0065087C"/>
    <w:rsid w:val="006561C7"/>
    <w:rsid w:val="006562B3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A6F5F"/>
    <w:rsid w:val="006B0157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2644B"/>
    <w:rsid w:val="00732D7B"/>
    <w:rsid w:val="00735C69"/>
    <w:rsid w:val="00740FC0"/>
    <w:rsid w:val="0074492E"/>
    <w:rsid w:val="007646A3"/>
    <w:rsid w:val="00765B9D"/>
    <w:rsid w:val="007716C0"/>
    <w:rsid w:val="00774F27"/>
    <w:rsid w:val="00783664"/>
    <w:rsid w:val="0078523A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E73DD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E07B6"/>
    <w:rsid w:val="008E1EFF"/>
    <w:rsid w:val="008E238B"/>
    <w:rsid w:val="008F46AB"/>
    <w:rsid w:val="009002FF"/>
    <w:rsid w:val="009032B5"/>
    <w:rsid w:val="0090471D"/>
    <w:rsid w:val="00911173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3C40"/>
    <w:rsid w:val="00A35101"/>
    <w:rsid w:val="00A40181"/>
    <w:rsid w:val="00A456EB"/>
    <w:rsid w:val="00A515F7"/>
    <w:rsid w:val="00A60DF9"/>
    <w:rsid w:val="00A64F7E"/>
    <w:rsid w:val="00A911D6"/>
    <w:rsid w:val="00AA15BD"/>
    <w:rsid w:val="00AB4BA9"/>
    <w:rsid w:val="00AC49CD"/>
    <w:rsid w:val="00AC569F"/>
    <w:rsid w:val="00AC60C4"/>
    <w:rsid w:val="00AD6853"/>
    <w:rsid w:val="00AE745F"/>
    <w:rsid w:val="00AE7FBB"/>
    <w:rsid w:val="00AF0FBE"/>
    <w:rsid w:val="00B05698"/>
    <w:rsid w:val="00B10DB5"/>
    <w:rsid w:val="00B147A3"/>
    <w:rsid w:val="00B21152"/>
    <w:rsid w:val="00B270E9"/>
    <w:rsid w:val="00B31189"/>
    <w:rsid w:val="00B3516C"/>
    <w:rsid w:val="00B405B0"/>
    <w:rsid w:val="00B46971"/>
    <w:rsid w:val="00B46CEE"/>
    <w:rsid w:val="00B527F6"/>
    <w:rsid w:val="00B563E9"/>
    <w:rsid w:val="00B56B0B"/>
    <w:rsid w:val="00B67E3D"/>
    <w:rsid w:val="00B80461"/>
    <w:rsid w:val="00B80E59"/>
    <w:rsid w:val="00B91889"/>
    <w:rsid w:val="00B918CB"/>
    <w:rsid w:val="00B947CF"/>
    <w:rsid w:val="00BA230B"/>
    <w:rsid w:val="00BA5666"/>
    <w:rsid w:val="00BB53DD"/>
    <w:rsid w:val="00BB60EE"/>
    <w:rsid w:val="00BC16C9"/>
    <w:rsid w:val="00BD798E"/>
    <w:rsid w:val="00BE3D6B"/>
    <w:rsid w:val="00BE5B8D"/>
    <w:rsid w:val="00BE64EF"/>
    <w:rsid w:val="00BF42EE"/>
    <w:rsid w:val="00C01CCE"/>
    <w:rsid w:val="00C0204C"/>
    <w:rsid w:val="00C03F44"/>
    <w:rsid w:val="00C13B3E"/>
    <w:rsid w:val="00C16F8F"/>
    <w:rsid w:val="00C25DF3"/>
    <w:rsid w:val="00C27485"/>
    <w:rsid w:val="00C304F3"/>
    <w:rsid w:val="00C330C3"/>
    <w:rsid w:val="00C37224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6DEF"/>
    <w:rsid w:val="00CB2C84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4AA1"/>
    <w:rsid w:val="00D571E0"/>
    <w:rsid w:val="00D74A99"/>
    <w:rsid w:val="00D812DC"/>
    <w:rsid w:val="00D81F5E"/>
    <w:rsid w:val="00D8215F"/>
    <w:rsid w:val="00D83764"/>
    <w:rsid w:val="00D90244"/>
    <w:rsid w:val="00D921DE"/>
    <w:rsid w:val="00D97C78"/>
    <w:rsid w:val="00DC625B"/>
    <w:rsid w:val="00DD29C8"/>
    <w:rsid w:val="00DE3717"/>
    <w:rsid w:val="00DE5BCA"/>
    <w:rsid w:val="00DE6171"/>
    <w:rsid w:val="00DF2D2F"/>
    <w:rsid w:val="00DF4538"/>
    <w:rsid w:val="00DF65BC"/>
    <w:rsid w:val="00DF6A4D"/>
    <w:rsid w:val="00E04211"/>
    <w:rsid w:val="00E05E88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943DB"/>
    <w:rsid w:val="00EB30EB"/>
    <w:rsid w:val="00EC4DED"/>
    <w:rsid w:val="00EC6D25"/>
    <w:rsid w:val="00ED3D73"/>
    <w:rsid w:val="00EE1B26"/>
    <w:rsid w:val="00EE388E"/>
    <w:rsid w:val="00EE46D5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7547A"/>
    <w:rsid w:val="00F75B93"/>
    <w:rsid w:val="00F77CB6"/>
    <w:rsid w:val="00F90921"/>
    <w:rsid w:val="00FA16E0"/>
    <w:rsid w:val="00FB21F6"/>
    <w:rsid w:val="00FB5436"/>
    <w:rsid w:val="00FB5629"/>
    <w:rsid w:val="00FC14CA"/>
    <w:rsid w:val="00FD6004"/>
    <w:rsid w:val="00FE42F7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357DC-588F-448C-8690-DC6F9C1E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15</Pages>
  <Words>4798</Words>
  <Characters>27352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45</cp:revision>
  <cp:lastPrinted>2022-03-25T14:27:00Z</cp:lastPrinted>
  <dcterms:created xsi:type="dcterms:W3CDTF">2023-01-06T15:24:00Z</dcterms:created>
  <dcterms:modified xsi:type="dcterms:W3CDTF">2024-08-29T11:07:00Z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